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FD8" w:rsidRDefault="006F7FD8">
      <w:pPr>
        <w:pStyle w:val="Brdtekst"/>
        <w:rPr>
          <w:rFonts w:ascii="Times New Roman"/>
          <w:sz w:val="24"/>
        </w:rPr>
      </w:pPr>
    </w:p>
    <w:p w:rsidR="006F7FD8" w:rsidRDefault="006F7FD8">
      <w:pPr>
        <w:pStyle w:val="Brdtekst"/>
        <w:rPr>
          <w:rFonts w:ascii="Times New Roman"/>
          <w:sz w:val="24"/>
        </w:rPr>
      </w:pPr>
    </w:p>
    <w:p w:rsidR="006F7FD8" w:rsidRDefault="006F7FD8">
      <w:pPr>
        <w:pStyle w:val="Brdtekst"/>
        <w:spacing w:before="2"/>
        <w:rPr>
          <w:rFonts w:ascii="Times New Roman"/>
          <w:sz w:val="23"/>
        </w:rPr>
      </w:pP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317128">
      <w:pPr>
        <w:pStyle w:val="Brdtekst"/>
        <w:rPr>
          <w:sz w:val="14"/>
          <w:lang w:val="da-DK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5937503</wp:posOffset>
            </wp:positionH>
            <wp:positionV relativeFrom="paragraph">
              <wp:posOffset>127532</wp:posOffset>
            </wp:positionV>
            <wp:extent cx="1080732" cy="82753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732" cy="827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FD8" w:rsidRPr="00317128" w:rsidRDefault="006F7FD8">
      <w:pPr>
        <w:pStyle w:val="Brdtekst"/>
        <w:rPr>
          <w:sz w:val="24"/>
          <w:lang w:val="da-DK"/>
        </w:rPr>
      </w:pPr>
    </w:p>
    <w:p w:rsidR="006F7FD8" w:rsidRPr="00317128" w:rsidRDefault="00317128">
      <w:pPr>
        <w:pStyle w:val="Brdtekst"/>
        <w:spacing w:before="192"/>
        <w:ind w:left="277"/>
        <w:rPr>
          <w:lang w:val="da-DK"/>
        </w:rPr>
      </w:pPr>
      <w:r w:rsidRPr="00317128">
        <w:rPr>
          <w:lang w:val="da-DK"/>
        </w:rPr>
        <w:t>Hjørring d. 23. august 2017</w:t>
      </w:r>
    </w:p>
    <w:p w:rsidR="006F7FD8" w:rsidRPr="00317128" w:rsidRDefault="006F7FD8">
      <w:pPr>
        <w:rPr>
          <w:lang w:val="da-DK"/>
        </w:rPr>
        <w:sectPr w:rsidR="006F7FD8" w:rsidRPr="00317128">
          <w:type w:val="continuous"/>
          <w:pgSz w:w="11900" w:h="16840"/>
          <w:pgMar w:top="1600" w:right="760" w:bottom="280" w:left="980" w:header="708" w:footer="708" w:gutter="0"/>
          <w:cols w:num="2" w:space="708" w:equalWidth="0">
            <w:col w:w="2812" w:space="4038"/>
            <w:col w:w="3310"/>
          </w:cols>
        </w:sectPr>
      </w:pPr>
    </w:p>
    <w:p w:rsidR="006F7FD8" w:rsidRPr="00317128" w:rsidRDefault="00317128">
      <w:pPr>
        <w:pStyle w:val="Brdtekst"/>
        <w:rPr>
          <w:sz w:val="20"/>
          <w:lang w:val="da-DK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0.45pt;margin-top:598.75pt;width:7.6pt;height:24.25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6F7FD8" w:rsidRDefault="00317128">
                  <w:pPr>
                    <w:spacing w:before="16"/>
                    <w:ind w:left="20"/>
                    <w:rPr>
                      <w:sz w:val="10"/>
                    </w:rPr>
                  </w:pPr>
                  <w:r>
                    <w:rPr>
                      <w:sz w:val="10"/>
                    </w:rPr>
                    <w:t>72585583</w:t>
                  </w:r>
                </w:p>
              </w:txbxContent>
            </v:textbox>
            <w10:wrap anchorx="page" anchory="page"/>
          </v:shape>
        </w:pict>
      </w: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317128">
      <w:pPr>
        <w:pStyle w:val="Overskrift1"/>
        <w:spacing w:before="220"/>
        <w:rPr>
          <w:lang w:val="da-DK"/>
        </w:rPr>
      </w:pPr>
      <w:r w:rsidRPr="00317128">
        <w:rPr>
          <w:lang w:val="da-DK"/>
        </w:rPr>
        <w:t>Har du styr på din beplantning?</w:t>
      </w:r>
    </w:p>
    <w:p w:rsidR="006F7FD8" w:rsidRPr="00317128" w:rsidRDefault="00317128">
      <w:pPr>
        <w:pStyle w:val="Brdtekst"/>
        <w:spacing w:before="258"/>
        <w:ind w:left="152"/>
        <w:rPr>
          <w:lang w:val="da-DK"/>
        </w:rPr>
      </w:pPr>
      <w:r w:rsidRPr="00317128">
        <w:rPr>
          <w:lang w:val="da-DK"/>
        </w:rPr>
        <w:t>Kære grundejer</w:t>
      </w:r>
    </w:p>
    <w:p w:rsidR="006F7FD8" w:rsidRPr="00317128" w:rsidRDefault="006F7FD8">
      <w:pPr>
        <w:pStyle w:val="Brdtekst"/>
        <w:spacing w:before="6"/>
        <w:rPr>
          <w:sz w:val="20"/>
          <w:lang w:val="da-DK"/>
        </w:rPr>
      </w:pPr>
    </w:p>
    <w:p w:rsidR="006F7FD8" w:rsidRPr="00317128" w:rsidRDefault="00317128">
      <w:pPr>
        <w:pStyle w:val="Brdtekst"/>
        <w:spacing w:before="1" w:line="273" w:lineRule="auto"/>
        <w:ind w:left="152" w:right="597"/>
        <w:rPr>
          <w:lang w:val="da-DK"/>
        </w:rPr>
      </w:pPr>
      <w:r w:rsidRPr="00317128">
        <w:rPr>
          <w:lang w:val="da-DK"/>
        </w:rPr>
        <w:t>Vi skriver til dig, fordi vi flere steder i kommunen kan se, at træer, hække og ukrudt breder sig fra private grunde og ud på offentlige arealer.</w:t>
      </w:r>
    </w:p>
    <w:p w:rsidR="006F7FD8" w:rsidRPr="00317128" w:rsidRDefault="00317128">
      <w:pPr>
        <w:pStyle w:val="Brdtekst"/>
        <w:spacing w:before="205" w:line="276" w:lineRule="auto"/>
        <w:ind w:left="152" w:right="755"/>
        <w:rPr>
          <w:lang w:val="da-DK"/>
        </w:rPr>
      </w:pPr>
      <w:r w:rsidRPr="00317128">
        <w:rPr>
          <w:lang w:val="da-DK"/>
        </w:rPr>
        <w:t xml:space="preserve">Når buske og træer vokser ud over fortove, veje, stier og rabatter kan det være til gene for dine medborgere. </w:t>
      </w:r>
      <w:r w:rsidRPr="00317128">
        <w:rPr>
          <w:lang w:val="da-DK"/>
        </w:rPr>
        <w:t>Det kan også gå udover trafiksikkerheden, så derfor er det vigtigt, at du får klippet/fjernet vildtvoksende beplantning.</w:t>
      </w:r>
    </w:p>
    <w:p w:rsidR="006F7FD8" w:rsidRPr="00317128" w:rsidRDefault="00317128">
      <w:pPr>
        <w:pStyle w:val="Brdtekst"/>
        <w:spacing w:before="198" w:line="278" w:lineRule="auto"/>
        <w:ind w:left="152" w:right="766"/>
        <w:rPr>
          <w:lang w:val="da-DK"/>
        </w:rPr>
      </w:pPr>
      <w:r w:rsidRPr="00317128">
        <w:rPr>
          <w:lang w:val="da-DK"/>
        </w:rPr>
        <w:t>På billedet nedenfor kan du se, hvordan beplantningen langs offentlige arealer skal være i hhv. byen og på landet:</w:t>
      </w: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317128">
      <w:pPr>
        <w:pStyle w:val="Brdtekst"/>
        <w:rPr>
          <w:sz w:val="17"/>
          <w:lang w:val="da-DK"/>
        </w:rPr>
      </w:pPr>
      <w:r>
        <w:pict>
          <v:group id="_x0000_s1032" style="position:absolute;margin-left:54.7pt;margin-top:11.75pt;width:402pt;height:239.8pt;z-index:1072;mso-wrap-distance-left:0;mso-wrap-distance-right:0;mso-position-horizontal-relative:page" coordorigin="1094,235" coordsize="8040,47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094;top:234;width:8040;height:4709">
              <v:imagedata r:id="rId6" o:title=""/>
            </v:shape>
            <v:rect id="_x0000_s1035" style="position:absolute;left:4459;top:4530;width:807;height:500" stroked="f"/>
            <v:shape id="_x0000_s1034" type="#_x0000_t75" style="position:absolute;left:4454;top:714;width:1440;height:600">
              <v:imagedata r:id="rId7" o:title=""/>
            </v:shape>
            <v:shape id="_x0000_s1033" type="#_x0000_t202" style="position:absolute;left:4603;top:715;width:520;height:403" filled="f" stroked="f">
              <v:textbox inset="0,0,0,0">
                <w:txbxContent>
                  <w:p w:rsidR="006F7FD8" w:rsidRDefault="00317128">
                    <w:pPr>
                      <w:spacing w:line="402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BY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F7FD8" w:rsidRPr="00317128" w:rsidRDefault="006F7FD8">
      <w:pPr>
        <w:rPr>
          <w:sz w:val="17"/>
          <w:lang w:val="da-DK"/>
        </w:rPr>
        <w:sectPr w:rsidR="006F7FD8" w:rsidRPr="00317128">
          <w:type w:val="continuous"/>
          <w:pgSz w:w="11900" w:h="16840"/>
          <w:pgMar w:top="1600" w:right="760" w:bottom="280" w:left="980" w:header="708" w:footer="708" w:gutter="0"/>
          <w:cols w:space="708"/>
        </w:sectPr>
      </w:pPr>
    </w:p>
    <w:p w:rsidR="006F7FD8" w:rsidRPr="00317128" w:rsidRDefault="00317128">
      <w:pPr>
        <w:pStyle w:val="Brdtekst"/>
        <w:rPr>
          <w:sz w:val="20"/>
          <w:lang w:val="da-DK"/>
        </w:rPr>
      </w:pPr>
      <w:r>
        <w:lastRenderedPageBreak/>
        <w:pict>
          <v:group id="_x0000_s1026" style="position:absolute;margin-left:49.1pt;margin-top:-68pt;width:405.4pt;height:269.55pt;z-index:-3832;mso-position-horizontal-relative:page" coordorigin="1027,-3540" coordsize="8108,4762">
            <v:shape id="_x0000_s1030" type="#_x0000_t75" style="position:absolute;left:1027;top:-3540;width:8108;height:4560">
              <v:imagedata r:id="rId8" o:title=""/>
            </v:shape>
            <v:shape id="_x0000_s1029" type="#_x0000_t75" style="position:absolute;left:4238;top:-3041;width:1440;height:600">
              <v:imagedata r:id="rId7" o:title=""/>
            </v:shape>
            <v:rect id="_x0000_s1028" style="position:absolute;left:4891;top:722;width:807;height:500" stroked="f"/>
            <v:shape id="_x0000_s1027" type="#_x0000_t202" style="position:absolute;left:4387;top:-3040;width:1015;height:403" filled="f" stroked="f">
              <v:textbox inset="0,0,0,0">
                <w:txbxContent>
                  <w:p w:rsidR="006F7FD8" w:rsidRDefault="00317128">
                    <w:pPr>
                      <w:spacing w:line="402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LAND</w:t>
                    </w:r>
                  </w:p>
                </w:txbxContent>
              </v:textbox>
            </v:shape>
            <w10:wrap anchorx="page"/>
          </v:group>
        </w:pict>
      </w: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6F7FD8">
      <w:pPr>
        <w:pStyle w:val="Brdtekst"/>
        <w:rPr>
          <w:sz w:val="20"/>
          <w:lang w:val="da-DK"/>
        </w:rPr>
      </w:pPr>
    </w:p>
    <w:p w:rsidR="006F7FD8" w:rsidRPr="00317128" w:rsidRDefault="006F7FD8">
      <w:pPr>
        <w:pStyle w:val="Brdtekst"/>
        <w:spacing w:before="10"/>
        <w:rPr>
          <w:sz w:val="21"/>
          <w:lang w:val="da-DK"/>
        </w:rPr>
      </w:pPr>
    </w:p>
    <w:p w:rsidR="006F7FD8" w:rsidRPr="00317128" w:rsidRDefault="00317128">
      <w:pPr>
        <w:pStyle w:val="Brdtekst"/>
        <w:spacing w:before="94" w:line="273" w:lineRule="auto"/>
        <w:ind w:left="8202" w:right="607" w:hanging="15"/>
        <w:rPr>
          <w:lang w:val="da-DK"/>
        </w:rPr>
      </w:pPr>
      <w:r>
        <w:pict>
          <v:shape id="_x0000_s1031" type="#_x0000_t202" style="position:absolute;left:0;text-align:left;margin-left:56.65pt;margin-top:5pt;width:403.6pt;height:51.25pt;z-index:-3880;mso-position-horizontal-relative:page" filled="f" stroked="f">
            <v:textbox inset="0,0,0,0">
              <w:txbxContent>
                <w:p w:rsidR="006F7FD8" w:rsidRPr="00317128" w:rsidRDefault="00317128">
                  <w:pPr>
                    <w:pStyle w:val="Brdtekst"/>
                    <w:spacing w:line="273" w:lineRule="auto"/>
                    <w:ind w:right="4"/>
                    <w:rPr>
                      <w:lang w:val="da-DK"/>
                    </w:rPr>
                  </w:pPr>
                  <w:r w:rsidRPr="00317128">
                    <w:rPr>
                      <w:lang w:val="da-DK"/>
                    </w:rPr>
                    <w:t>I sommerhalvåret, hvor beplantningen vokser meget, er det en god idé at klippe de end bare til skel. På den måde kan beplantningen vokse i længere tid inden du ska</w:t>
                  </w:r>
                </w:p>
                <w:p w:rsidR="006F7FD8" w:rsidRPr="00317128" w:rsidRDefault="00317128">
                  <w:pPr>
                    <w:pStyle w:val="Brdtekst"/>
                    <w:spacing w:before="194"/>
                    <w:rPr>
                      <w:lang w:val="da-DK"/>
                    </w:rPr>
                  </w:pPr>
                  <w:r w:rsidRPr="00317128">
                    <w:rPr>
                      <w:lang w:val="da-DK"/>
                    </w:rPr>
                    <w:t xml:space="preserve">Om vinteren fryser beplantningen ofte. Frosne grene kan lave stor skade på </w:t>
                  </w:r>
                  <w:r w:rsidRPr="00317128">
                    <w:rPr>
                      <w:spacing w:val="1"/>
                      <w:lang w:val="da-DK"/>
                    </w:rPr>
                    <w:t>fx</w:t>
                  </w:r>
                  <w:r w:rsidRPr="00317128">
                    <w:rPr>
                      <w:spacing w:val="-23"/>
                      <w:lang w:val="da-DK"/>
                    </w:rPr>
                    <w:t xml:space="preserve"> </w:t>
                  </w:r>
                  <w:r w:rsidRPr="00317128">
                    <w:rPr>
                      <w:lang w:val="da-DK"/>
                    </w:rPr>
                    <w:t>side</w:t>
                  </w:r>
                </w:p>
              </w:txbxContent>
            </v:textbox>
            <w10:wrap anchorx="page"/>
          </v:shape>
        </w:pict>
      </w:r>
      <w:r w:rsidRPr="00317128">
        <w:rPr>
          <w:lang w:val="da-DK"/>
        </w:rPr>
        <w:t>n længere ind l klippe igen.</w:t>
      </w:r>
    </w:p>
    <w:p w:rsidR="006F7FD8" w:rsidRPr="00317128" w:rsidRDefault="00317128">
      <w:pPr>
        <w:pStyle w:val="Brdtekst"/>
        <w:spacing w:before="201" w:line="278" w:lineRule="auto"/>
        <w:ind w:left="152" w:right="789" w:firstLine="8073"/>
        <w:rPr>
          <w:lang w:val="da-DK"/>
        </w:rPr>
      </w:pPr>
      <w:r w:rsidRPr="00317128">
        <w:rPr>
          <w:lang w:val="da-DK"/>
        </w:rPr>
        <w:t>spejle, men også på personer. Derfor er det vigtigt, at du også er opmærksom på dine træer/buske om vinteren.</w:t>
      </w:r>
    </w:p>
    <w:p w:rsidR="006F7FD8" w:rsidRDefault="00317128">
      <w:pPr>
        <w:pStyle w:val="Overskrift1"/>
      </w:pPr>
      <w:r>
        <w:t xml:space="preserve">4 </w:t>
      </w:r>
      <w:proofErr w:type="spellStart"/>
      <w:r>
        <w:t>gode</w:t>
      </w:r>
      <w:proofErr w:type="spellEnd"/>
      <w:r>
        <w:t xml:space="preserve"> tips:</w:t>
      </w:r>
    </w:p>
    <w:p w:rsidR="006F7FD8" w:rsidRPr="00317128" w:rsidRDefault="00317128">
      <w:pPr>
        <w:pStyle w:val="Listeafsnit"/>
        <w:numPr>
          <w:ilvl w:val="0"/>
          <w:numId w:val="1"/>
        </w:numPr>
        <w:tabs>
          <w:tab w:val="left" w:pos="873"/>
        </w:tabs>
        <w:spacing w:before="257"/>
        <w:rPr>
          <w:lang w:val="da-DK"/>
        </w:rPr>
      </w:pPr>
      <w:r w:rsidRPr="00317128">
        <w:rPr>
          <w:lang w:val="da-DK"/>
        </w:rPr>
        <w:t>Fjern ukrudtet i fortovet løbende. Det gør det lettere at snerydde, når ukrudtet er</w:t>
      </w:r>
      <w:r w:rsidRPr="00317128">
        <w:rPr>
          <w:spacing w:val="-14"/>
          <w:lang w:val="da-DK"/>
        </w:rPr>
        <w:t xml:space="preserve"> </w:t>
      </w:r>
      <w:r w:rsidRPr="00317128">
        <w:rPr>
          <w:lang w:val="da-DK"/>
        </w:rPr>
        <w:t>fjernet.</w:t>
      </w:r>
    </w:p>
    <w:p w:rsidR="006F7FD8" w:rsidRPr="00317128" w:rsidRDefault="00317128">
      <w:pPr>
        <w:pStyle w:val="Listeafsnit"/>
        <w:numPr>
          <w:ilvl w:val="0"/>
          <w:numId w:val="1"/>
        </w:numPr>
        <w:tabs>
          <w:tab w:val="left" w:pos="873"/>
        </w:tabs>
        <w:spacing w:before="35" w:line="278" w:lineRule="auto"/>
        <w:ind w:right="406"/>
        <w:rPr>
          <w:lang w:val="da-DK"/>
        </w:rPr>
      </w:pPr>
      <w:r w:rsidRPr="00317128">
        <w:rPr>
          <w:lang w:val="da-DK"/>
        </w:rPr>
        <w:t>Klip din beplantning længere tilbage end bare minimumskravene. Så slipper du for at klippe hele</w:t>
      </w:r>
      <w:r w:rsidRPr="00317128">
        <w:rPr>
          <w:spacing w:val="-2"/>
          <w:lang w:val="da-DK"/>
        </w:rPr>
        <w:t xml:space="preserve"> </w:t>
      </w:r>
      <w:r w:rsidRPr="00317128">
        <w:rPr>
          <w:lang w:val="da-DK"/>
        </w:rPr>
        <w:t>tiden.</w:t>
      </w:r>
    </w:p>
    <w:p w:rsidR="006F7FD8" w:rsidRPr="00317128" w:rsidRDefault="00317128">
      <w:pPr>
        <w:pStyle w:val="Listeafsnit"/>
        <w:numPr>
          <w:ilvl w:val="0"/>
          <w:numId w:val="1"/>
        </w:numPr>
        <w:tabs>
          <w:tab w:val="left" w:pos="873"/>
        </w:tabs>
        <w:spacing w:line="273" w:lineRule="auto"/>
        <w:ind w:right="841"/>
        <w:rPr>
          <w:lang w:val="da-DK"/>
        </w:rPr>
      </w:pPr>
      <w:r w:rsidRPr="00317128">
        <w:rPr>
          <w:lang w:val="da-DK"/>
        </w:rPr>
        <w:t>Har du ikke selv mulighed for at klippe og ønsker hjælp til det, kan Hjørring Kommunes Materielgård give dig et tilbud på klipning af</w:t>
      </w:r>
      <w:r w:rsidRPr="00317128">
        <w:rPr>
          <w:spacing w:val="3"/>
          <w:lang w:val="da-DK"/>
        </w:rPr>
        <w:t xml:space="preserve"> </w:t>
      </w:r>
      <w:r w:rsidRPr="00317128">
        <w:rPr>
          <w:lang w:val="da-DK"/>
        </w:rPr>
        <w:t>beplantningen.</w:t>
      </w:r>
    </w:p>
    <w:p w:rsidR="006F7FD8" w:rsidRPr="00317128" w:rsidRDefault="00317128">
      <w:pPr>
        <w:pStyle w:val="Listeafsnit"/>
        <w:numPr>
          <w:ilvl w:val="0"/>
          <w:numId w:val="1"/>
        </w:numPr>
        <w:tabs>
          <w:tab w:val="left" w:pos="873"/>
        </w:tabs>
        <w:spacing w:before="3" w:line="273" w:lineRule="auto"/>
        <w:ind w:right="365"/>
        <w:rPr>
          <w:lang w:val="da-DK"/>
        </w:rPr>
      </w:pPr>
      <w:r w:rsidRPr="00317128">
        <w:rPr>
          <w:lang w:val="da-DK"/>
        </w:rPr>
        <w:t xml:space="preserve">Når du planter hæk ud til offentligt areal, </w:t>
      </w:r>
      <w:r w:rsidRPr="00317128">
        <w:rPr>
          <w:spacing w:val="-3"/>
          <w:lang w:val="da-DK"/>
        </w:rPr>
        <w:t xml:space="preserve">så </w:t>
      </w:r>
      <w:r w:rsidRPr="00317128">
        <w:rPr>
          <w:lang w:val="da-DK"/>
        </w:rPr>
        <w:t xml:space="preserve">plant hækken 30-50 cm fra skel, </w:t>
      </w:r>
      <w:r w:rsidRPr="00317128">
        <w:rPr>
          <w:spacing w:val="-3"/>
          <w:lang w:val="da-DK"/>
        </w:rPr>
        <w:t xml:space="preserve">så </w:t>
      </w:r>
      <w:r w:rsidRPr="00317128">
        <w:rPr>
          <w:lang w:val="da-DK"/>
        </w:rPr>
        <w:t>hækken har plads til at</w:t>
      </w:r>
      <w:r w:rsidRPr="00317128">
        <w:rPr>
          <w:spacing w:val="-2"/>
          <w:lang w:val="da-DK"/>
        </w:rPr>
        <w:t xml:space="preserve"> </w:t>
      </w:r>
      <w:r w:rsidRPr="00317128">
        <w:rPr>
          <w:lang w:val="da-DK"/>
        </w:rPr>
        <w:t>v</w:t>
      </w:r>
      <w:r w:rsidRPr="00317128">
        <w:rPr>
          <w:lang w:val="da-DK"/>
        </w:rPr>
        <w:t>okse.</w:t>
      </w:r>
    </w:p>
    <w:p w:rsidR="006F7FD8" w:rsidRPr="00317128" w:rsidRDefault="006F7FD8">
      <w:pPr>
        <w:pStyle w:val="Brdtekst"/>
        <w:rPr>
          <w:sz w:val="24"/>
          <w:lang w:val="da-DK"/>
        </w:rPr>
      </w:pPr>
      <w:bookmarkStart w:id="0" w:name="_GoBack"/>
      <w:bookmarkEnd w:id="0"/>
    </w:p>
    <w:p w:rsidR="006F7FD8" w:rsidRPr="00317128" w:rsidRDefault="006F7FD8">
      <w:pPr>
        <w:pStyle w:val="Brdtekst"/>
        <w:spacing w:before="10"/>
        <w:rPr>
          <w:sz w:val="18"/>
          <w:lang w:val="da-DK"/>
        </w:rPr>
      </w:pPr>
    </w:p>
    <w:p w:rsidR="006F7FD8" w:rsidRPr="00317128" w:rsidRDefault="00317128">
      <w:pPr>
        <w:pStyle w:val="Brdtekst"/>
        <w:ind w:left="152"/>
        <w:rPr>
          <w:lang w:val="da-DK"/>
        </w:rPr>
      </w:pPr>
      <w:r w:rsidRPr="00317128">
        <w:rPr>
          <w:lang w:val="da-DK"/>
        </w:rPr>
        <w:t>Hvis din beplantning overholder afstandskravene, kan du naturligvis bare se bort fra dette brev.</w:t>
      </w:r>
    </w:p>
    <w:p w:rsidR="006F7FD8" w:rsidRPr="00317128" w:rsidRDefault="006F7FD8">
      <w:pPr>
        <w:pStyle w:val="Brdtekst"/>
        <w:rPr>
          <w:sz w:val="21"/>
          <w:lang w:val="da-DK"/>
        </w:rPr>
      </w:pPr>
    </w:p>
    <w:p w:rsidR="006F7FD8" w:rsidRPr="00317128" w:rsidRDefault="00317128">
      <w:pPr>
        <w:pStyle w:val="Brdtekst"/>
        <w:spacing w:line="276" w:lineRule="auto"/>
        <w:ind w:left="152" w:right="658"/>
        <w:rPr>
          <w:lang w:val="da-DK"/>
        </w:rPr>
      </w:pPr>
      <w:r w:rsidRPr="00317128">
        <w:rPr>
          <w:lang w:val="da-DK"/>
        </w:rPr>
        <w:t>Denne skrivelse er sendt til alle grundejere i Hjørring kommune. Der vil i nogle tilfælde være folk som får brevet i flere eksemplarer, ligesom der vi</w:t>
      </w:r>
      <w:r w:rsidRPr="00317128">
        <w:rPr>
          <w:lang w:val="da-DK"/>
        </w:rPr>
        <w:t>l være folk som ikke har hverken hæk eller beplantning. Vi beklager hvis dette giver anledning til misforståelser.</w:t>
      </w:r>
    </w:p>
    <w:p w:rsidR="006F7FD8" w:rsidRPr="00317128" w:rsidRDefault="00317128">
      <w:pPr>
        <w:pStyle w:val="Brdtekst"/>
        <w:spacing w:before="198" w:line="465" w:lineRule="auto"/>
        <w:ind w:left="152" w:right="1270"/>
        <w:rPr>
          <w:lang w:val="da-DK"/>
        </w:rPr>
      </w:pPr>
      <w:r w:rsidRPr="00317128">
        <w:rPr>
          <w:lang w:val="da-DK"/>
        </w:rPr>
        <w:t>Hvis I har spørgsmål til ovenstående, er i velkommen til at ringe eller skrive til Park og Vej Med venlig hilsen</w:t>
      </w:r>
    </w:p>
    <w:p w:rsidR="006F7FD8" w:rsidRPr="00317128" w:rsidRDefault="00317128">
      <w:pPr>
        <w:spacing w:before="89"/>
        <w:ind w:left="152"/>
        <w:rPr>
          <w:b/>
          <w:sz w:val="24"/>
          <w:lang w:val="da-DK"/>
        </w:rPr>
      </w:pPr>
      <w:r w:rsidRPr="00317128">
        <w:rPr>
          <w:b/>
          <w:sz w:val="24"/>
          <w:lang w:val="da-DK"/>
        </w:rPr>
        <w:t>Hjørring Kommune</w:t>
      </w:r>
    </w:p>
    <w:p w:rsidR="006F7FD8" w:rsidRPr="00317128" w:rsidRDefault="00317128">
      <w:pPr>
        <w:pStyle w:val="Brdtekst"/>
        <w:spacing w:before="45"/>
        <w:ind w:left="152"/>
        <w:rPr>
          <w:lang w:val="da-DK"/>
        </w:rPr>
      </w:pPr>
      <w:r w:rsidRPr="00317128">
        <w:rPr>
          <w:lang w:val="da-DK"/>
        </w:rPr>
        <w:t>Park &amp; Vej</w:t>
      </w:r>
    </w:p>
    <w:p w:rsidR="006F7FD8" w:rsidRPr="00317128" w:rsidRDefault="00317128">
      <w:pPr>
        <w:pStyle w:val="Brdtekst"/>
        <w:spacing w:before="35"/>
        <w:ind w:left="152"/>
        <w:rPr>
          <w:lang w:val="da-DK"/>
        </w:rPr>
      </w:pPr>
      <w:r w:rsidRPr="00317128">
        <w:rPr>
          <w:lang w:val="da-DK"/>
        </w:rPr>
        <w:t xml:space="preserve">Vester </w:t>
      </w:r>
      <w:proofErr w:type="spellStart"/>
      <w:r w:rsidRPr="00317128">
        <w:rPr>
          <w:lang w:val="da-DK"/>
        </w:rPr>
        <w:t>Hedevej</w:t>
      </w:r>
      <w:proofErr w:type="spellEnd"/>
      <w:r w:rsidRPr="00317128">
        <w:rPr>
          <w:lang w:val="da-DK"/>
        </w:rPr>
        <w:t xml:space="preserve"> 251, 9800 Hjørring</w:t>
      </w:r>
    </w:p>
    <w:p w:rsidR="006F7FD8" w:rsidRPr="00317128" w:rsidRDefault="006F7FD8">
      <w:pPr>
        <w:pStyle w:val="Brdtekst"/>
        <w:spacing w:before="7"/>
        <w:rPr>
          <w:sz w:val="20"/>
          <w:lang w:val="da-DK"/>
        </w:rPr>
      </w:pPr>
    </w:p>
    <w:p w:rsidR="006F7FD8" w:rsidRDefault="00317128">
      <w:pPr>
        <w:pStyle w:val="Overskrift2"/>
      </w:pPr>
      <w:proofErr w:type="spellStart"/>
      <w:r>
        <w:t>Tlf</w:t>
      </w:r>
      <w:proofErr w:type="spellEnd"/>
      <w:r>
        <w:t>: 72 33 68 40</w:t>
      </w:r>
    </w:p>
    <w:p w:rsidR="006F7FD8" w:rsidRDefault="00317128">
      <w:pPr>
        <w:spacing w:before="35"/>
        <w:ind w:left="152"/>
        <w:rPr>
          <w:b/>
        </w:rPr>
      </w:pPr>
      <w:r>
        <w:rPr>
          <w:b/>
        </w:rPr>
        <w:t xml:space="preserve">Mail: </w:t>
      </w:r>
      <w:hyperlink r:id="rId9">
        <w:r>
          <w:rPr>
            <w:b/>
          </w:rPr>
          <w:t>materielgaarden@hjoerring.dk</w:t>
        </w:r>
      </w:hyperlink>
    </w:p>
    <w:sectPr w:rsidR="006F7FD8">
      <w:pgSz w:w="11900" w:h="16840"/>
      <w:pgMar w:top="1600" w:right="7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65284"/>
    <w:multiLevelType w:val="hybridMultilevel"/>
    <w:tmpl w:val="B508A886"/>
    <w:lvl w:ilvl="0" w:tplc="9B4C6290">
      <w:start w:val="1"/>
      <w:numFmt w:val="decimal"/>
      <w:lvlText w:val="%1."/>
      <w:lvlJc w:val="left"/>
      <w:pPr>
        <w:ind w:left="872" w:hanging="3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98D24336">
      <w:numFmt w:val="bullet"/>
      <w:lvlText w:val="•"/>
      <w:lvlJc w:val="left"/>
      <w:pPr>
        <w:ind w:left="1808" w:hanging="360"/>
      </w:pPr>
      <w:rPr>
        <w:rFonts w:hint="default"/>
      </w:rPr>
    </w:lvl>
    <w:lvl w:ilvl="2" w:tplc="E1F2AEB2"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7C207F56">
      <w:numFmt w:val="bullet"/>
      <w:lvlText w:val="•"/>
      <w:lvlJc w:val="left"/>
      <w:pPr>
        <w:ind w:left="3664" w:hanging="360"/>
      </w:pPr>
      <w:rPr>
        <w:rFonts w:hint="default"/>
      </w:rPr>
    </w:lvl>
    <w:lvl w:ilvl="4" w:tplc="A3CE979E"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FC34F718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EEB2B6E0">
      <w:numFmt w:val="bullet"/>
      <w:lvlText w:val="•"/>
      <w:lvlJc w:val="left"/>
      <w:pPr>
        <w:ind w:left="6448" w:hanging="360"/>
      </w:pPr>
      <w:rPr>
        <w:rFonts w:hint="default"/>
      </w:rPr>
    </w:lvl>
    <w:lvl w:ilvl="7" w:tplc="2DF0B7A6"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FC7CC980">
      <w:numFmt w:val="bullet"/>
      <w:lvlText w:val="•"/>
      <w:lvlJc w:val="left"/>
      <w:pPr>
        <w:ind w:left="83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FD8"/>
    <w:rsid w:val="00317128"/>
    <w:rsid w:val="006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8534776A-5FE4-4F47-8CD7-D15900CA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1"/>
    <w:qFormat/>
    <w:pPr>
      <w:spacing w:before="187"/>
      <w:ind w:left="152"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uiPriority w:val="1"/>
    <w:qFormat/>
    <w:pPr>
      <w:ind w:left="152"/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fsnit">
    <w:name w:val="List Paragraph"/>
    <w:basedOn w:val="Normal"/>
    <w:uiPriority w:val="1"/>
    <w:qFormat/>
    <w:pPr>
      <w:ind w:left="87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terielgaarden@hjoerring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Poul Holm</cp:lastModifiedBy>
  <cp:revision>2</cp:revision>
  <dcterms:created xsi:type="dcterms:W3CDTF">2018-06-11T18:39:00Z</dcterms:created>
  <dcterms:modified xsi:type="dcterms:W3CDTF">2018-06-11T18:43:00Z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2018-06-11T00:00:00Z</vt:filetime>
  </property>
</Properties>
</file>